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BE53" w14:textId="6F98A7D0" w:rsidR="008C3AFF" w:rsidRDefault="008C3AFF"/>
    <w:p w14:paraId="4E6AD75D" w14:textId="69D37D4E" w:rsidR="006A19E0" w:rsidRDefault="006A19E0">
      <w:proofErr w:type="spellStart"/>
      <w:r>
        <w:t>Fastanúmer</w:t>
      </w:r>
      <w:proofErr w:type="spellEnd"/>
      <w:r>
        <w:t xml:space="preserve"> og stærðir:</w:t>
      </w:r>
    </w:p>
    <w:p w14:paraId="28999BF3" w14:textId="77777777" w:rsidR="006A19E0" w:rsidRDefault="006A19E0" w:rsidP="006A19E0">
      <w:r>
        <w:t>Laugavegur 114</w:t>
      </w:r>
      <w:r>
        <w:tab/>
      </w:r>
      <w:r>
        <w:tab/>
      </w:r>
      <w:r>
        <w:tab/>
        <w:t>F2010359</w:t>
      </w:r>
      <w:r>
        <w:tab/>
        <w:t>2291,2m²</w:t>
      </w:r>
      <w:r>
        <w:tab/>
        <w:t>Ríkissjóður Íslands</w:t>
      </w:r>
    </w:p>
    <w:p w14:paraId="1371016B" w14:textId="77777777" w:rsidR="006A19E0" w:rsidRDefault="006A19E0" w:rsidP="006A19E0">
      <w:r>
        <w:t>Laugavegur 116</w:t>
      </w:r>
      <w:r>
        <w:tab/>
      </w:r>
      <w:r>
        <w:tab/>
      </w:r>
      <w:r>
        <w:tab/>
        <w:t>F2010369</w:t>
      </w:r>
      <w:r>
        <w:tab/>
        <w:t>356,0m²</w:t>
      </w:r>
      <w:r>
        <w:tab/>
        <w:t>Ríkissjóður Íslands</w:t>
      </w:r>
    </w:p>
    <w:p w14:paraId="2C08590E" w14:textId="77777777" w:rsidR="006A19E0" w:rsidRDefault="006A19E0" w:rsidP="006A19E0">
      <w:r>
        <w:t xml:space="preserve">Laugavegur 116 </w:t>
      </w:r>
      <w:r>
        <w:tab/>
      </w:r>
      <w:r>
        <w:tab/>
        <w:t>F2010371</w:t>
      </w:r>
      <w:r>
        <w:tab/>
        <w:t>768,2m²</w:t>
      </w:r>
      <w:r>
        <w:tab/>
        <w:t>Ríkissjóður Íslands</w:t>
      </w:r>
    </w:p>
    <w:p w14:paraId="574D265B" w14:textId="77777777" w:rsidR="006A19E0" w:rsidRDefault="006A19E0" w:rsidP="006A19E0">
      <w:r>
        <w:t xml:space="preserve">Laugavegur 116 </w:t>
      </w:r>
      <w:r>
        <w:tab/>
      </w:r>
      <w:r>
        <w:tab/>
        <w:t>F2010372</w:t>
      </w:r>
      <w:r>
        <w:tab/>
        <w:t>773,0m²</w:t>
      </w:r>
      <w:r>
        <w:tab/>
        <w:t>Ríkissjóður Íslands</w:t>
      </w:r>
    </w:p>
    <w:p w14:paraId="4DDA8154" w14:textId="77777777" w:rsidR="006A19E0" w:rsidRDefault="006A19E0" w:rsidP="006A19E0">
      <w:proofErr w:type="spellStart"/>
      <w:r>
        <w:t>Rauðarárstígur</w:t>
      </w:r>
      <w:proofErr w:type="spellEnd"/>
      <w:r>
        <w:t xml:space="preserve"> 10</w:t>
      </w:r>
      <w:r>
        <w:tab/>
      </w:r>
      <w:r>
        <w:tab/>
        <w:t>F2010362</w:t>
      </w:r>
      <w:r>
        <w:tab/>
        <w:t>1417,8m²</w:t>
      </w:r>
      <w:r>
        <w:tab/>
        <w:t>Ríkissjóður Íslands</w:t>
      </w:r>
    </w:p>
    <w:p w14:paraId="52A05931" w14:textId="77777777" w:rsidR="006A19E0" w:rsidRDefault="006A19E0" w:rsidP="006A19E0">
      <w:proofErr w:type="spellStart"/>
      <w:r>
        <w:t>Rauðarárstígur</w:t>
      </w:r>
      <w:proofErr w:type="spellEnd"/>
      <w:r>
        <w:t xml:space="preserve"> 10</w:t>
      </w:r>
      <w:r>
        <w:tab/>
      </w:r>
      <w:r>
        <w:tab/>
        <w:t>F2010365</w:t>
      </w:r>
      <w:r>
        <w:tab/>
        <w:t>2565,0m²</w:t>
      </w:r>
      <w:r>
        <w:tab/>
        <w:t>Ríkissjóður Íslands</w:t>
      </w:r>
    </w:p>
    <w:p w14:paraId="3ED8567D" w14:textId="77777777" w:rsidR="006A19E0" w:rsidRDefault="006A19E0" w:rsidP="006A19E0"/>
    <w:p w14:paraId="717AFEC9" w14:textId="0C7ADF2B" w:rsidR="006A19E0" w:rsidRDefault="006A19E0" w:rsidP="006A19E0">
      <w:r>
        <w:t xml:space="preserve"> Samtals í eigu ríkisins eru: 8,171 m²</w:t>
      </w:r>
    </w:p>
    <w:p w14:paraId="4AB80FC3" w14:textId="12417918" w:rsidR="006A19E0" w:rsidRDefault="006A19E0"/>
    <w:p w14:paraId="6447A75A" w14:textId="77777777" w:rsidR="006A19E0" w:rsidRDefault="006A19E0"/>
    <w:sectPr w:rsidR="006A1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E0"/>
    <w:rsid w:val="00227D5A"/>
    <w:rsid w:val="0031459E"/>
    <w:rsid w:val="006A19E0"/>
    <w:rsid w:val="00731BD6"/>
    <w:rsid w:val="008C3AFF"/>
    <w:rsid w:val="009B4686"/>
    <w:rsid w:val="00A16CCA"/>
    <w:rsid w:val="00A43575"/>
    <w:rsid w:val="00B66FD8"/>
    <w:rsid w:val="00D623C5"/>
    <w:rsid w:val="061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DD89"/>
  <w15:chartTrackingRefBased/>
  <w15:docId w15:val="{2E3BA01A-4B90-48FC-BF9C-50001FA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Rós Sigmarsdóttir - RKAUP</dc:creator>
  <cp:keywords/>
  <dc:description/>
  <cp:lastModifiedBy>Hildur Björg Hafstein - RKAUP</cp:lastModifiedBy>
  <cp:revision>2</cp:revision>
  <dcterms:created xsi:type="dcterms:W3CDTF">2021-06-23T14:03:00Z</dcterms:created>
  <dcterms:modified xsi:type="dcterms:W3CDTF">2021-06-23T14:03:00Z</dcterms:modified>
</cp:coreProperties>
</file>